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98E" w:rsidP="0099598E" w14:paraId="22475BD4" w14:textId="63F62DF5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0077-01-2024-00</w:t>
      </w:r>
      <w:r w:rsidR="00EC677F">
        <w:rPr>
          <w:sz w:val="28"/>
          <w:szCs w:val="28"/>
        </w:rPr>
        <w:t>1832</w:t>
      </w:r>
      <w:r>
        <w:rPr>
          <w:sz w:val="28"/>
          <w:szCs w:val="28"/>
        </w:rPr>
        <w:t>-</w:t>
      </w:r>
      <w:r w:rsidR="00EC677F">
        <w:rPr>
          <w:sz w:val="28"/>
          <w:szCs w:val="28"/>
        </w:rPr>
        <w:t>20</w:t>
      </w:r>
    </w:p>
    <w:p w:rsidR="0099598E" w:rsidP="0099598E" w14:paraId="269A90EF" w14:textId="1B748B8A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</w:p>
    <w:p w:rsidR="0099598E" w:rsidP="0099598E" w14:paraId="12B6EE27" w14:textId="27F3BF6A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</w:t>
      </w:r>
      <w:r w:rsidR="00EC677F">
        <w:rPr>
          <w:bCs/>
          <w:sz w:val="28"/>
          <w:szCs w:val="28"/>
        </w:rPr>
        <w:t>319</w:t>
      </w:r>
      <w:r>
        <w:rPr>
          <w:bCs/>
          <w:sz w:val="28"/>
          <w:szCs w:val="28"/>
        </w:rPr>
        <w:t>-1103/2024</w:t>
      </w:r>
    </w:p>
    <w:p w:rsidR="0099598E" w:rsidP="0099598E" w14:paraId="0EDB1308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99598E" w:rsidP="0099598E" w14:paraId="0575CA9D" w14:textId="7777777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9598E" w:rsidP="0099598E" w14:paraId="12EA9F10" w14:textId="2C2049D1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22 апреля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9598E" w:rsidP="0099598E" w14:paraId="4DE4DADD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99598E" w:rsidP="0099598E" w14:paraId="5FAD3703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</w:p>
    <w:p w:rsidR="0099598E" w:rsidP="0099598E" w14:paraId="1324490E" w14:textId="5C008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EC677F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об административном правонарушении </w:t>
      </w:r>
      <w:r w:rsidR="00EC677F">
        <w:rPr>
          <w:sz w:val="28"/>
          <w:szCs w:val="28"/>
        </w:rPr>
        <w:t>№ 088504</w:t>
      </w:r>
      <w:r>
        <w:rPr>
          <w:sz w:val="28"/>
          <w:szCs w:val="28"/>
        </w:rPr>
        <w:t xml:space="preserve"> от </w:t>
      </w:r>
      <w:r w:rsidR="00EC677F">
        <w:rPr>
          <w:sz w:val="28"/>
          <w:szCs w:val="28"/>
        </w:rPr>
        <w:t>21</w:t>
      </w:r>
      <w:r w:rsidR="006024A3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2024 года в отношении </w:t>
      </w:r>
    </w:p>
    <w:p w:rsidR="00EC677F" w:rsidP="00EC677F" w14:paraId="234FC36C" w14:textId="1C097C6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Глотова </w:t>
      </w:r>
      <w:r w:rsidR="005C0DFC">
        <w:rPr>
          <w:sz w:val="28"/>
          <w:szCs w:val="28"/>
        </w:rPr>
        <w:t>МВ</w:t>
      </w:r>
    </w:p>
    <w:p w:rsidR="0099598E" w:rsidP="0099598E" w14:paraId="6D1DF119" w14:textId="2F627474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5C0DFC">
        <w:rPr>
          <w:sz w:val="28"/>
          <w:szCs w:val="28"/>
        </w:rPr>
        <w:t>*</w:t>
      </w:r>
    </w:p>
    <w:p w:rsidR="0099598E" w:rsidP="0099598E" w14:paraId="30B7464B" w14:textId="5D0FC95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5C0DFC">
        <w:rPr>
          <w:sz w:val="28"/>
          <w:szCs w:val="28"/>
        </w:rPr>
        <w:t>*</w:t>
      </w:r>
    </w:p>
    <w:p w:rsidR="0099598E" w:rsidP="0099598E" w14:paraId="0210689E" w14:textId="75AEAC6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- </w:t>
      </w:r>
      <w:r w:rsidR="005C0DFC">
        <w:rPr>
          <w:sz w:val="28"/>
          <w:szCs w:val="28"/>
        </w:rPr>
        <w:t>*</w:t>
      </w:r>
    </w:p>
    <w:p w:rsidR="0099598E" w:rsidP="0099598E" w14:paraId="4A8A1FCF" w14:textId="3ECB55CA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5C0DFC">
        <w:rPr>
          <w:sz w:val="28"/>
          <w:szCs w:val="28"/>
        </w:rPr>
        <w:t>*</w:t>
      </w:r>
    </w:p>
    <w:p w:rsidR="0099598E" w:rsidP="0099598E" w14:paraId="2FF31AB3" w14:textId="38A066C8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5C0DFC">
        <w:rPr>
          <w:sz w:val="28"/>
          <w:szCs w:val="28"/>
        </w:rPr>
        <w:t>*</w:t>
      </w:r>
    </w:p>
    <w:p w:rsidR="0099598E" w:rsidP="0099598E" w14:paraId="1C540EFC" w14:textId="50601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5C0DFC">
        <w:rPr>
          <w:sz w:val="28"/>
          <w:szCs w:val="28"/>
        </w:rPr>
        <w:t>*</w:t>
      </w:r>
    </w:p>
    <w:p w:rsidR="0099598E" w:rsidP="0099598E" w14:paraId="5FCF97BC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привлекаемого к административной ответственности по ч. 1 ст. 20.25 КоАП РФ </w:t>
      </w:r>
    </w:p>
    <w:p w:rsidR="006024A3" w:rsidP="0099598E" w14:paraId="1654DF10" w14:textId="77777777">
      <w:pPr>
        <w:ind w:firstLine="709"/>
        <w:jc w:val="center"/>
        <w:rPr>
          <w:sz w:val="28"/>
          <w:szCs w:val="28"/>
        </w:rPr>
      </w:pPr>
    </w:p>
    <w:p w:rsidR="0099598E" w:rsidP="0099598E" w14:paraId="39FCFE5C" w14:textId="2B41CC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99598E" w:rsidP="0099598E" w14:paraId="39B6DAF3" w14:textId="77777777">
      <w:pPr>
        <w:ind w:firstLine="709"/>
        <w:jc w:val="center"/>
        <w:rPr>
          <w:sz w:val="28"/>
          <w:szCs w:val="28"/>
        </w:rPr>
      </w:pPr>
    </w:p>
    <w:p w:rsidR="0099598E" w:rsidP="0099598E" w14:paraId="36FA79B7" w14:textId="1B978B0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7861A5">
        <w:rPr>
          <w:sz w:val="28"/>
          <w:szCs w:val="28"/>
        </w:rPr>
        <w:t xml:space="preserve"> янва</w:t>
      </w:r>
      <w:r>
        <w:rPr>
          <w:sz w:val="28"/>
          <w:szCs w:val="28"/>
        </w:rPr>
        <w:t>ря 202</w:t>
      </w:r>
      <w:r w:rsidR="007861A5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</w:t>
      </w:r>
      <w:r w:rsidR="005C0DFC">
        <w:rPr>
          <w:sz w:val="28"/>
          <w:szCs w:val="28"/>
        </w:rPr>
        <w:t>*</w:t>
      </w:r>
      <w:r>
        <w:rPr>
          <w:sz w:val="28"/>
          <w:szCs w:val="28"/>
        </w:rPr>
        <w:t xml:space="preserve"> Глотов М.В. будучи привлеченным постановлением № Кр-785 от 06 </w:t>
      </w:r>
      <w:r w:rsidR="00AB3E4C">
        <w:rPr>
          <w:sz w:val="28"/>
          <w:szCs w:val="28"/>
        </w:rPr>
        <w:t>ок</w:t>
      </w:r>
      <w:r>
        <w:rPr>
          <w:sz w:val="28"/>
          <w:szCs w:val="28"/>
        </w:rPr>
        <w:t>тября 2023 года к административной ответственности по ч. 2 ст. 8.37 КоАП РФ к административному наказанию в виде штрафа в размере 2000 рублей,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его действиях усматривается состав административного правонарушения, предусмотренного ч. 1 ст. 20.25 КоАП РФ.</w:t>
      </w:r>
    </w:p>
    <w:p w:rsidR="00EC677F" w:rsidP="00EC677F" w14:paraId="3253665A" w14:textId="0D8A0CBF">
      <w:pPr>
        <w:pStyle w:val="21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судебное заседание </w:t>
      </w:r>
      <w:r>
        <w:rPr>
          <w:sz w:val="28"/>
          <w:szCs w:val="28"/>
        </w:rPr>
        <w:t xml:space="preserve">Глотов М.В. </w:t>
      </w:r>
      <w:r>
        <w:rPr>
          <w:rFonts w:eastAsia="Calibri"/>
          <w:sz w:val="28"/>
          <w:szCs w:val="28"/>
          <w:lang w:eastAsia="en-US"/>
        </w:rPr>
        <w:t>не явился, о месте и времени рассмотрения дела извещ</w:t>
      </w:r>
      <w:r w:rsidR="00CB3D08">
        <w:rPr>
          <w:rFonts w:eastAsia="Calibri"/>
          <w:sz w:val="28"/>
          <w:szCs w:val="28"/>
          <w:lang w:eastAsia="en-US"/>
        </w:rPr>
        <w:t>ался</w:t>
      </w:r>
      <w:r>
        <w:rPr>
          <w:rFonts w:eastAsia="Calibri"/>
          <w:sz w:val="28"/>
          <w:szCs w:val="28"/>
          <w:lang w:eastAsia="en-US"/>
        </w:rPr>
        <w:t xml:space="preserve"> надлежащим образом, что подтверждается </w:t>
      </w:r>
      <w:r w:rsidR="00CB3D08">
        <w:rPr>
          <w:rFonts w:eastAsia="Calibri"/>
          <w:sz w:val="28"/>
          <w:szCs w:val="28"/>
          <w:lang w:eastAsia="en-US"/>
        </w:rPr>
        <w:t>отчетом об отслеживании почтового отправления, причины неявки не известны, об отложении рассмотрения дела не ходатайствовал,</w:t>
      </w:r>
      <w:r>
        <w:rPr>
          <w:rFonts w:eastAsia="Calibri"/>
          <w:sz w:val="28"/>
          <w:szCs w:val="28"/>
          <w:lang w:eastAsia="en-US"/>
        </w:rPr>
        <w:t xml:space="preserve"> в связи с чем мировой судья считает возможным рассмотреть дело в отсутствие </w:t>
      </w:r>
      <w:r w:rsidR="00053014">
        <w:rPr>
          <w:sz w:val="28"/>
          <w:szCs w:val="28"/>
        </w:rPr>
        <w:t>Глотова М.В.</w:t>
      </w:r>
    </w:p>
    <w:p w:rsidR="0099598E" w:rsidP="0099598E" w14:paraId="4D454B2E" w14:textId="51A0E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99598E" w:rsidP="0099598E" w14:paraId="766203E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98E" w:rsidP="0099598E" w14:paraId="293D30E7" w14:textId="1B1A4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</w:t>
      </w:r>
      <w:r>
        <w:rPr>
          <w:sz w:val="28"/>
          <w:szCs w:val="28"/>
        </w:rPr>
        <w:t>случая, предусмотренного ч. 1.1 или 1.3 данной статьи, либо со дня истечения срока отсрочки или срока рассрочки, предусмотренных</w:t>
      </w:r>
      <w:r w:rsidR="00CF39D0">
        <w:rPr>
          <w:sz w:val="28"/>
          <w:szCs w:val="28"/>
        </w:rPr>
        <w:t xml:space="preserve"> </w:t>
      </w:r>
      <w:r>
        <w:rPr>
          <w:sz w:val="28"/>
          <w:szCs w:val="28"/>
        </w:rPr>
        <w:t>ст. 31.5 указанного Кодекса.</w:t>
      </w:r>
    </w:p>
    <w:p w:rsidR="0099598E" w:rsidP="0099598E" w14:paraId="2B89E25D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Вина лица,</w:t>
      </w:r>
      <w:r>
        <w:rPr>
          <w:sz w:val="28"/>
          <w:szCs w:val="28"/>
        </w:rPr>
        <w:t xml:space="preserve"> привлекаемого к административной ответственности, подтверждается совокупностью представленных доказательств: </w:t>
      </w:r>
    </w:p>
    <w:p w:rsidR="0099598E" w:rsidP="0099598E" w14:paraId="63BDD875" w14:textId="5C805D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053014">
        <w:rPr>
          <w:sz w:val="28"/>
          <w:szCs w:val="28"/>
        </w:rPr>
        <w:t>№ 088504 от 21 марта 2024</w:t>
      </w:r>
      <w:r>
        <w:rPr>
          <w:sz w:val="28"/>
          <w:szCs w:val="28"/>
        </w:rPr>
        <w:t xml:space="preserve"> года, составленным в соответствии с требованиями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28.2-28.3 Кодекса Российской Федерации об административных правонарушениях;</w:t>
      </w:r>
    </w:p>
    <w:p w:rsidR="0099598E" w:rsidP="0099598E" w14:paraId="0525F612" w14:textId="6F7598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053014">
        <w:rPr>
          <w:sz w:val="28"/>
          <w:szCs w:val="28"/>
        </w:rPr>
        <w:t xml:space="preserve">№ Кр-785 от 06 октября 2023 </w:t>
      </w:r>
      <w:r>
        <w:rPr>
          <w:sz w:val="28"/>
          <w:szCs w:val="28"/>
        </w:rPr>
        <w:t xml:space="preserve">года по делу об административном правонарушении, предусмотренном по </w:t>
      </w:r>
      <w:r w:rsidR="00053014">
        <w:rPr>
          <w:sz w:val="28"/>
          <w:szCs w:val="28"/>
        </w:rPr>
        <w:t xml:space="preserve">ч. 2 ст. 8.37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EC677F">
        <w:rPr>
          <w:sz w:val="28"/>
          <w:szCs w:val="28"/>
        </w:rPr>
        <w:t>Глотов М.В.</w:t>
      </w:r>
      <w:r>
        <w:rPr>
          <w:sz w:val="28"/>
          <w:szCs w:val="28"/>
        </w:rPr>
        <w:t xml:space="preserve"> подвергнут административному наказанию в виде административного штрафа в размере </w:t>
      </w:r>
      <w:r w:rsidR="00053014">
        <w:rPr>
          <w:sz w:val="28"/>
          <w:szCs w:val="28"/>
        </w:rPr>
        <w:t>2000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053014">
        <w:rPr>
          <w:sz w:val="28"/>
          <w:szCs w:val="28"/>
        </w:rPr>
        <w:t xml:space="preserve">16 </w:t>
      </w:r>
      <w:r w:rsidR="00AB3E4C">
        <w:rPr>
          <w:sz w:val="28"/>
          <w:szCs w:val="28"/>
        </w:rPr>
        <w:t>но</w:t>
      </w:r>
      <w:r w:rsidR="00CF39D0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года;</w:t>
      </w:r>
    </w:p>
    <w:p w:rsidR="00581D1C" w:rsidP="00492472" w14:paraId="5515FEF2" w14:textId="0E818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72A">
        <w:rPr>
          <w:sz w:val="28"/>
          <w:szCs w:val="28"/>
        </w:rPr>
        <w:t xml:space="preserve">справкой </w:t>
      </w:r>
      <w:r w:rsidR="00053014">
        <w:rPr>
          <w:sz w:val="28"/>
          <w:szCs w:val="28"/>
        </w:rPr>
        <w:t xml:space="preserve">начальника отдела государственного контроля, надзора и охраны водных биологических ресурсов (центральный) Енисейского территориального управления </w:t>
      </w:r>
      <w:r w:rsidR="00053014">
        <w:rPr>
          <w:sz w:val="28"/>
          <w:szCs w:val="28"/>
        </w:rPr>
        <w:t>Росрыболовства</w:t>
      </w:r>
      <w:r w:rsidR="00053014">
        <w:rPr>
          <w:sz w:val="28"/>
          <w:szCs w:val="28"/>
        </w:rPr>
        <w:t>,</w:t>
      </w:r>
      <w:r w:rsidR="00DF4C93">
        <w:rPr>
          <w:sz w:val="28"/>
          <w:szCs w:val="28"/>
        </w:rPr>
        <w:t xml:space="preserve"> согласно которым </w:t>
      </w:r>
      <w:r>
        <w:rPr>
          <w:sz w:val="28"/>
          <w:szCs w:val="28"/>
        </w:rPr>
        <w:t xml:space="preserve">административный штраф по постановлению </w:t>
      </w:r>
      <w:r w:rsidR="00053014">
        <w:rPr>
          <w:sz w:val="28"/>
          <w:szCs w:val="28"/>
        </w:rPr>
        <w:t xml:space="preserve">№ Кр-785 от 06 октября 2023 </w:t>
      </w:r>
      <w:r>
        <w:rPr>
          <w:sz w:val="28"/>
          <w:szCs w:val="28"/>
        </w:rPr>
        <w:t xml:space="preserve">года </w:t>
      </w:r>
      <w:r w:rsidR="00EC677F">
        <w:rPr>
          <w:sz w:val="28"/>
          <w:szCs w:val="28"/>
        </w:rPr>
        <w:t>Глотовым</w:t>
      </w:r>
      <w:r w:rsidR="00EC677F">
        <w:rPr>
          <w:sz w:val="28"/>
          <w:szCs w:val="28"/>
        </w:rPr>
        <w:t xml:space="preserve"> М.В.</w:t>
      </w:r>
      <w:r w:rsidR="0099598E">
        <w:rPr>
          <w:sz w:val="28"/>
          <w:szCs w:val="28"/>
        </w:rPr>
        <w:t xml:space="preserve"> не</w:t>
      </w:r>
      <w:r w:rsidR="0035657B">
        <w:rPr>
          <w:sz w:val="28"/>
          <w:szCs w:val="28"/>
        </w:rPr>
        <w:t xml:space="preserve"> </w:t>
      </w:r>
      <w:r w:rsidR="0099598E">
        <w:rPr>
          <w:sz w:val="28"/>
          <w:szCs w:val="28"/>
        </w:rPr>
        <w:t>о</w:t>
      </w:r>
      <w:r>
        <w:rPr>
          <w:sz w:val="28"/>
          <w:szCs w:val="28"/>
        </w:rPr>
        <w:t>плачен</w:t>
      </w:r>
      <w:r w:rsidR="0035657B">
        <w:rPr>
          <w:sz w:val="28"/>
          <w:szCs w:val="28"/>
        </w:rPr>
        <w:t>.</w:t>
      </w:r>
      <w:r w:rsidR="00D4314B">
        <w:rPr>
          <w:sz w:val="28"/>
          <w:szCs w:val="28"/>
        </w:rPr>
        <w:t xml:space="preserve"> </w:t>
      </w:r>
    </w:p>
    <w:p w:rsidR="00C11EBE" w:rsidP="00D4314B" w14:paraId="47E2786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</w:t>
      </w:r>
      <w:r w:rsidR="00947A22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</w:t>
      </w:r>
      <w:r w:rsidRPr="00E66DF2" w:rsidR="00E66DF2">
        <w:rPr>
          <w:sz w:val="28"/>
          <w:szCs w:val="28"/>
        </w:rPr>
        <w:t>, последов</w:t>
      </w:r>
      <w:r>
        <w:rPr>
          <w:sz w:val="28"/>
          <w:szCs w:val="28"/>
        </w:rPr>
        <w:t>ательны, согласуются между собой</w:t>
      </w:r>
      <w:r w:rsidR="00406C2E">
        <w:rPr>
          <w:sz w:val="28"/>
          <w:szCs w:val="28"/>
        </w:rPr>
        <w:t xml:space="preserve">. </w:t>
      </w:r>
    </w:p>
    <w:p w:rsidR="0035657B" w:rsidP="0035657B" w14:paraId="56331117" w14:textId="6262D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EC677F">
        <w:rPr>
          <w:sz w:val="28"/>
          <w:szCs w:val="28"/>
        </w:rPr>
        <w:t>Глотовым</w:t>
      </w:r>
      <w:r w:rsidR="00EC677F">
        <w:rPr>
          <w:sz w:val="28"/>
          <w:szCs w:val="28"/>
        </w:rPr>
        <w:t xml:space="preserve"> М.В.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C11EBE" w:rsidP="00C11EBE" w14:paraId="0023863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сформулированной в </w:t>
      </w:r>
      <w:r>
        <w:rPr>
          <w:sz w:val="28"/>
          <w:szCs w:val="28"/>
        </w:rPr>
        <w:t>абз</w:t>
      </w:r>
      <w:r>
        <w:rPr>
          <w:sz w:val="28"/>
          <w:szCs w:val="28"/>
        </w:rPr>
        <w:t>. 3 п. 29.1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а постановления по делам об административных правонарушениях, предусмотренных статьями 5.1 - 5.25, 5.45 - 5.52, 5.56, 5.58 Кодекса Российской Федерации об административных правонарушениях, - по истечении пяти дней после даты поступления (возвращения) в суд копии данного постановления (статьи 30.3, 31.1 Кодекса Российской Федерации об административных правонарушениях).</w:t>
      </w:r>
    </w:p>
    <w:p w:rsidR="00C11EBE" w:rsidP="00C11EBE" w14:paraId="6DE16E55" w14:textId="31C2D2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дела, в частности данных внутрироссийского почтового идентификатора следует, что постановление </w:t>
      </w:r>
      <w:r w:rsidR="00053014">
        <w:rPr>
          <w:sz w:val="28"/>
          <w:szCs w:val="28"/>
        </w:rPr>
        <w:t>№ Кр-785 от 06 октября 2023</w:t>
      </w:r>
      <w:r>
        <w:rPr>
          <w:sz w:val="28"/>
          <w:szCs w:val="28"/>
        </w:rPr>
        <w:t xml:space="preserve"> года было направлено </w:t>
      </w:r>
      <w:r w:rsidR="00EC677F">
        <w:rPr>
          <w:sz w:val="28"/>
          <w:szCs w:val="28"/>
        </w:rPr>
        <w:t>Глотову М.В.</w:t>
      </w:r>
      <w:r w:rsidR="00995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почтовой связи по адресу его места жительства, однако, получено им не было, корреспонденция возвращена за истечением срока хранения </w:t>
      </w:r>
      <w:r w:rsidR="00053014">
        <w:rPr>
          <w:sz w:val="28"/>
          <w:szCs w:val="28"/>
        </w:rPr>
        <w:t>05</w:t>
      </w:r>
      <w:r w:rsidR="00DD04EA">
        <w:rPr>
          <w:sz w:val="28"/>
          <w:szCs w:val="28"/>
        </w:rPr>
        <w:t xml:space="preserve"> но</w:t>
      </w:r>
      <w:r w:rsidR="0090452F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</w:t>
      </w:r>
      <w:r w:rsidR="00EA63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BE" w:rsidP="00C11EBE" w14:paraId="7C52981B" w14:textId="47A6E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постановление должностного лица вступило в законную силу </w:t>
      </w:r>
      <w:r w:rsidR="00053014">
        <w:rPr>
          <w:sz w:val="28"/>
          <w:szCs w:val="28"/>
        </w:rPr>
        <w:t>16</w:t>
      </w:r>
      <w:r w:rsidR="00DD04EA">
        <w:rPr>
          <w:sz w:val="28"/>
          <w:szCs w:val="28"/>
        </w:rPr>
        <w:t xml:space="preserve"> но</w:t>
      </w:r>
      <w:r w:rsidR="0090452F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</w:t>
      </w:r>
      <w:r w:rsidR="00DD04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 обязанность уплатить штраф за совершение административного правонарушения, предусмотренного </w:t>
      </w:r>
      <w:r w:rsidR="00053014">
        <w:rPr>
          <w:sz w:val="28"/>
          <w:szCs w:val="28"/>
        </w:rPr>
        <w:t xml:space="preserve">ч. 2 ст. 8.37 </w:t>
      </w:r>
      <w:r>
        <w:rPr>
          <w:sz w:val="28"/>
          <w:szCs w:val="28"/>
        </w:rPr>
        <w:t>Кодекса Российской Федерации об административных правонарушениях, возникла в установленный ч. 1 ст. 32.2 Кодекса Российской Федерации об административных правонарушениях шестидесятидневный срок со дня вступления постановления в законную силу.</w:t>
      </w:r>
    </w:p>
    <w:p w:rsidR="00C11EBE" w:rsidP="00C11EBE" w14:paraId="07A23B53" w14:textId="1A8F5B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данную обязанность </w:t>
      </w:r>
      <w:r w:rsidR="00EC677F">
        <w:rPr>
          <w:sz w:val="28"/>
          <w:szCs w:val="28"/>
        </w:rPr>
        <w:t>Глотов М.В.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указанный срок (до </w:t>
      </w:r>
      <w:r w:rsidR="00053014">
        <w:rPr>
          <w:sz w:val="28"/>
          <w:szCs w:val="28"/>
        </w:rPr>
        <w:t>15</w:t>
      </w:r>
      <w:r w:rsidR="00DD04EA">
        <w:rPr>
          <w:sz w:val="28"/>
          <w:szCs w:val="28"/>
        </w:rPr>
        <w:t xml:space="preserve"> янва</w:t>
      </w:r>
      <w:r>
        <w:rPr>
          <w:sz w:val="28"/>
          <w:szCs w:val="28"/>
        </w:rPr>
        <w:t>ря 202</w:t>
      </w:r>
      <w:r w:rsidR="00DD04E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включительно) не выполнил, в связи с чем его действия образуют объективную сторону состава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156F6E" w:rsidP="00611628" w14:paraId="75CA87D6" w14:textId="533F8A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EC677F">
        <w:rPr>
          <w:sz w:val="28"/>
          <w:szCs w:val="28"/>
        </w:rPr>
        <w:t>Глотова М.В.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установленной, и квалифицирует его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C0674A" w:rsidP="00357831" w14:paraId="75CA0EC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33E6B" w:rsidP="00633E6B" w14:paraId="63A5FA2D" w14:textId="6C343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правонарушения, личность виновного, его имущественное пол</w:t>
      </w:r>
      <w:r w:rsidR="0090452F">
        <w:rPr>
          <w:sz w:val="28"/>
          <w:szCs w:val="28"/>
        </w:rPr>
        <w:t>ожение, отсутствие смягчающих и</w:t>
      </w:r>
      <w:r w:rsidR="00DE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отягчающих административную ответственность обстоятельств, мировой судья считает возможным и целесообразным назначить </w:t>
      </w:r>
      <w:r w:rsidR="00EC677F">
        <w:rPr>
          <w:sz w:val="28"/>
          <w:szCs w:val="28"/>
        </w:rPr>
        <w:t>Глотову М.В.</w:t>
      </w:r>
      <w:r w:rsidR="00EA630C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наказание в виде административного штрафа.</w:t>
      </w:r>
    </w:p>
    <w:p w:rsidR="006C0D8E" w:rsidP="00C84EE3" w14:paraId="717B835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0266F4" w:rsidP="00C84EE3" w14:paraId="2A6B59A8" w14:textId="77777777">
      <w:pPr>
        <w:ind w:firstLine="708"/>
        <w:jc w:val="both"/>
        <w:rPr>
          <w:sz w:val="28"/>
          <w:szCs w:val="28"/>
        </w:rPr>
      </w:pPr>
    </w:p>
    <w:p w:rsidR="00440E00" w14:paraId="735B57F9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947A22" w14:paraId="124AD269" w14:textId="77777777">
      <w:pPr>
        <w:ind w:firstLine="709"/>
        <w:jc w:val="center"/>
        <w:rPr>
          <w:sz w:val="28"/>
          <w:szCs w:val="28"/>
        </w:rPr>
      </w:pPr>
    </w:p>
    <w:p w:rsidR="0090452F" w:rsidP="0090452F" w14:paraId="5B76CFCC" w14:textId="67C6EECE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053014">
        <w:rPr>
          <w:sz w:val="28"/>
          <w:szCs w:val="28"/>
        </w:rPr>
        <w:t xml:space="preserve">Глотова </w:t>
      </w:r>
      <w:r w:rsidR="005C0DFC">
        <w:rPr>
          <w:sz w:val="28"/>
          <w:szCs w:val="28"/>
        </w:rPr>
        <w:t>МВ</w:t>
      </w:r>
      <w:r w:rsidR="00053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053014">
        <w:rPr>
          <w:sz w:val="28"/>
          <w:szCs w:val="28"/>
        </w:rPr>
        <w:t>4</w:t>
      </w:r>
      <w:r>
        <w:rPr>
          <w:sz w:val="28"/>
          <w:szCs w:val="28"/>
        </w:rPr>
        <w:t>000 (</w:t>
      </w:r>
      <w:r w:rsidR="0005301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</w:t>
      </w:r>
      <w:r w:rsidR="00EA630C">
        <w:rPr>
          <w:sz w:val="28"/>
          <w:szCs w:val="28"/>
        </w:rPr>
        <w:t>и</w:t>
      </w:r>
      <w:r>
        <w:rPr>
          <w:sz w:val="28"/>
          <w:szCs w:val="28"/>
        </w:rPr>
        <w:t xml:space="preserve">) рублей. </w:t>
      </w:r>
    </w:p>
    <w:p w:rsidR="0090452F" w:rsidP="0090452F" w14:paraId="67221D59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EA630C" w:rsidP="00EA630C" w14:paraId="327B395F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EA630C" w:rsidP="00EA630C" w14:paraId="3C54C31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EA630C" w:rsidP="00EA630C" w14:paraId="1ACDDB98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EA630C" w:rsidP="00EA630C" w14:paraId="666E2890" w14:textId="43E645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053014" w:rsidR="00053014">
        <w:rPr>
          <w:sz w:val="28"/>
          <w:szCs w:val="28"/>
        </w:rPr>
        <w:t>0412365400775003192420117</w:t>
      </w:r>
    </w:p>
    <w:p w:rsidR="0090452F" w:rsidP="0090452F" w14:paraId="1536410F" w14:textId="66D9FF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5C0DFC">
        <w:rPr>
          <w:sz w:val="28"/>
          <w:szCs w:val="28"/>
        </w:rPr>
        <w:t>*</w:t>
      </w:r>
    </w:p>
    <w:p w:rsidR="0090452F" w:rsidP="0090452F" w14:paraId="5D6AA07C" w14:textId="39A7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</w:t>
      </w:r>
      <w:r w:rsidR="00EA630C">
        <w:rPr>
          <w:sz w:val="28"/>
          <w:szCs w:val="28"/>
        </w:rPr>
        <w:t>Ярославская, 2 А</w:t>
      </w:r>
      <w:r>
        <w:rPr>
          <w:sz w:val="28"/>
          <w:szCs w:val="28"/>
        </w:rPr>
        <w:t xml:space="preserve">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0452F" w:rsidP="0090452F" w14:paraId="5E9B8C30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63424D" w:rsidP="0063424D" w14:paraId="105DF0C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ХМАО-Югры.  </w:t>
      </w:r>
    </w:p>
    <w:p w:rsidR="000266F4" w:rsidP="000266F4" w14:paraId="7EEB7009" w14:textId="77777777">
      <w:pPr>
        <w:jc w:val="both"/>
        <w:rPr>
          <w:bCs/>
          <w:sz w:val="28"/>
          <w:szCs w:val="28"/>
        </w:rPr>
      </w:pPr>
    </w:p>
    <w:p w:rsidR="0090452F" w:rsidP="000266F4" w14:paraId="293616BC" w14:textId="77777777">
      <w:pPr>
        <w:jc w:val="both"/>
        <w:rPr>
          <w:bCs/>
          <w:sz w:val="28"/>
          <w:szCs w:val="28"/>
        </w:rPr>
      </w:pPr>
    </w:p>
    <w:p w:rsidR="00DA4C32" w:rsidP="000266F4" w14:paraId="0A9CB821" w14:textId="77777777">
      <w:pPr>
        <w:jc w:val="both"/>
        <w:rPr>
          <w:bCs/>
          <w:sz w:val="28"/>
          <w:szCs w:val="28"/>
        </w:rPr>
      </w:pPr>
    </w:p>
    <w:p w:rsidR="00F43EBD" w:rsidP="00F43EBD" w14:paraId="5C16A1C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F43EBD" w:rsidP="00DA4C32" w14:paraId="7E9900D5" w14:textId="69F582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5C0DFC" w:rsidP="005C0DFC" w14:paraId="6FA9838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C0DFC" w:rsidRPr="00DA4C32" w:rsidP="00DA4C32" w14:paraId="542B82E0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6C0D8E"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8E2" w14:paraId="180B03B1" w14:textId="1DA182F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C0DFC">
      <w:rPr>
        <w:noProof/>
      </w:rPr>
      <w:t>4</w:t>
    </w:r>
    <w:r>
      <w:rPr>
        <w:noProof/>
      </w:rPr>
      <w:fldChar w:fldCharType="end"/>
    </w:r>
  </w:p>
  <w:p w:rsidR="001D48E2" w14:paraId="7999526C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01AE7"/>
    <w:rsid w:val="00010AED"/>
    <w:rsid w:val="00012060"/>
    <w:rsid w:val="000266F4"/>
    <w:rsid w:val="00053014"/>
    <w:rsid w:val="000564BB"/>
    <w:rsid w:val="000607AD"/>
    <w:rsid w:val="000631C6"/>
    <w:rsid w:val="00064B82"/>
    <w:rsid w:val="00065B1B"/>
    <w:rsid w:val="00073CEA"/>
    <w:rsid w:val="00081786"/>
    <w:rsid w:val="000A14E0"/>
    <w:rsid w:val="000A18F9"/>
    <w:rsid w:val="000A426F"/>
    <w:rsid w:val="000C4FB7"/>
    <w:rsid w:val="000C5579"/>
    <w:rsid w:val="000D6D44"/>
    <w:rsid w:val="000E50EC"/>
    <w:rsid w:val="000E770E"/>
    <w:rsid w:val="000F2E5C"/>
    <w:rsid w:val="000F5905"/>
    <w:rsid w:val="00115D53"/>
    <w:rsid w:val="00121A90"/>
    <w:rsid w:val="001326CB"/>
    <w:rsid w:val="001336E2"/>
    <w:rsid w:val="00134F57"/>
    <w:rsid w:val="0014004C"/>
    <w:rsid w:val="00144CE3"/>
    <w:rsid w:val="00147266"/>
    <w:rsid w:val="00150CED"/>
    <w:rsid w:val="00153AEE"/>
    <w:rsid w:val="0015457C"/>
    <w:rsid w:val="00156F6E"/>
    <w:rsid w:val="001668ED"/>
    <w:rsid w:val="001763C2"/>
    <w:rsid w:val="00186682"/>
    <w:rsid w:val="00190044"/>
    <w:rsid w:val="00190338"/>
    <w:rsid w:val="001A1194"/>
    <w:rsid w:val="001B02DF"/>
    <w:rsid w:val="001B3EB2"/>
    <w:rsid w:val="001B5CB2"/>
    <w:rsid w:val="001C0E49"/>
    <w:rsid w:val="001C29E9"/>
    <w:rsid w:val="001C40D7"/>
    <w:rsid w:val="001D48E2"/>
    <w:rsid w:val="001E71C0"/>
    <w:rsid w:val="001E7388"/>
    <w:rsid w:val="001F18B2"/>
    <w:rsid w:val="001F38F9"/>
    <w:rsid w:val="001F5104"/>
    <w:rsid w:val="001F5803"/>
    <w:rsid w:val="0020235A"/>
    <w:rsid w:val="00203FBD"/>
    <w:rsid w:val="002106FE"/>
    <w:rsid w:val="00225765"/>
    <w:rsid w:val="00236A83"/>
    <w:rsid w:val="00244990"/>
    <w:rsid w:val="00245DDC"/>
    <w:rsid w:val="00247B23"/>
    <w:rsid w:val="00262299"/>
    <w:rsid w:val="00273EEF"/>
    <w:rsid w:val="0027457E"/>
    <w:rsid w:val="002762E6"/>
    <w:rsid w:val="002768A9"/>
    <w:rsid w:val="00282122"/>
    <w:rsid w:val="00285813"/>
    <w:rsid w:val="0029090F"/>
    <w:rsid w:val="0029105F"/>
    <w:rsid w:val="00294715"/>
    <w:rsid w:val="00295E45"/>
    <w:rsid w:val="00297CE8"/>
    <w:rsid w:val="002A3244"/>
    <w:rsid w:val="002A64AB"/>
    <w:rsid w:val="002B0666"/>
    <w:rsid w:val="002B1EFC"/>
    <w:rsid w:val="002B4A85"/>
    <w:rsid w:val="002C1516"/>
    <w:rsid w:val="002C29E4"/>
    <w:rsid w:val="002E0DC0"/>
    <w:rsid w:val="002E3D94"/>
    <w:rsid w:val="002E5BB5"/>
    <w:rsid w:val="002E76BF"/>
    <w:rsid w:val="002E7833"/>
    <w:rsid w:val="002F13B7"/>
    <w:rsid w:val="002F6607"/>
    <w:rsid w:val="002F6959"/>
    <w:rsid w:val="00303269"/>
    <w:rsid w:val="0030552F"/>
    <w:rsid w:val="00310FC7"/>
    <w:rsid w:val="00311110"/>
    <w:rsid w:val="0032225B"/>
    <w:rsid w:val="0033235B"/>
    <w:rsid w:val="003360CC"/>
    <w:rsid w:val="00344301"/>
    <w:rsid w:val="00347154"/>
    <w:rsid w:val="0035175D"/>
    <w:rsid w:val="0035657B"/>
    <w:rsid w:val="00357831"/>
    <w:rsid w:val="00360C37"/>
    <w:rsid w:val="00364567"/>
    <w:rsid w:val="0036572A"/>
    <w:rsid w:val="00367D83"/>
    <w:rsid w:val="00382D96"/>
    <w:rsid w:val="00385240"/>
    <w:rsid w:val="00392438"/>
    <w:rsid w:val="00397CA8"/>
    <w:rsid w:val="003A0B5E"/>
    <w:rsid w:val="003A3F51"/>
    <w:rsid w:val="003B254E"/>
    <w:rsid w:val="003B427A"/>
    <w:rsid w:val="003C7D0B"/>
    <w:rsid w:val="003D7A69"/>
    <w:rsid w:val="003F1550"/>
    <w:rsid w:val="004003E2"/>
    <w:rsid w:val="00406C2E"/>
    <w:rsid w:val="0041050F"/>
    <w:rsid w:val="00410A61"/>
    <w:rsid w:val="00413974"/>
    <w:rsid w:val="00434394"/>
    <w:rsid w:val="00434C84"/>
    <w:rsid w:val="00440E00"/>
    <w:rsid w:val="00453155"/>
    <w:rsid w:val="00454C48"/>
    <w:rsid w:val="00470478"/>
    <w:rsid w:val="00475B3B"/>
    <w:rsid w:val="0048031D"/>
    <w:rsid w:val="0048703A"/>
    <w:rsid w:val="00492472"/>
    <w:rsid w:val="00494D0D"/>
    <w:rsid w:val="00495309"/>
    <w:rsid w:val="00496CA9"/>
    <w:rsid w:val="004A03FB"/>
    <w:rsid w:val="004A1B67"/>
    <w:rsid w:val="004A3484"/>
    <w:rsid w:val="004A353D"/>
    <w:rsid w:val="004B1CEC"/>
    <w:rsid w:val="004B284A"/>
    <w:rsid w:val="004B4FCB"/>
    <w:rsid w:val="004C108B"/>
    <w:rsid w:val="004C394C"/>
    <w:rsid w:val="004C6BDD"/>
    <w:rsid w:val="004E4C17"/>
    <w:rsid w:val="004E55FA"/>
    <w:rsid w:val="004E725C"/>
    <w:rsid w:val="004F1162"/>
    <w:rsid w:val="004F5CD9"/>
    <w:rsid w:val="00502F15"/>
    <w:rsid w:val="00506B43"/>
    <w:rsid w:val="005137D7"/>
    <w:rsid w:val="0051703C"/>
    <w:rsid w:val="005173FC"/>
    <w:rsid w:val="00523DF7"/>
    <w:rsid w:val="00524DDB"/>
    <w:rsid w:val="005353E5"/>
    <w:rsid w:val="00540583"/>
    <w:rsid w:val="005405C4"/>
    <w:rsid w:val="00540FF5"/>
    <w:rsid w:val="00545C29"/>
    <w:rsid w:val="00550D43"/>
    <w:rsid w:val="00551A6E"/>
    <w:rsid w:val="00553C01"/>
    <w:rsid w:val="00561366"/>
    <w:rsid w:val="0056292C"/>
    <w:rsid w:val="0058176D"/>
    <w:rsid w:val="00581D1C"/>
    <w:rsid w:val="005832FC"/>
    <w:rsid w:val="005A59FB"/>
    <w:rsid w:val="005A5BC0"/>
    <w:rsid w:val="005A74A5"/>
    <w:rsid w:val="005B0BDB"/>
    <w:rsid w:val="005B493A"/>
    <w:rsid w:val="005B6ED8"/>
    <w:rsid w:val="005C0DFC"/>
    <w:rsid w:val="005D355A"/>
    <w:rsid w:val="005D724C"/>
    <w:rsid w:val="005E35A4"/>
    <w:rsid w:val="005E5556"/>
    <w:rsid w:val="005E5766"/>
    <w:rsid w:val="005E660D"/>
    <w:rsid w:val="005E6EC3"/>
    <w:rsid w:val="005F0751"/>
    <w:rsid w:val="006024A3"/>
    <w:rsid w:val="00611628"/>
    <w:rsid w:val="00611CC9"/>
    <w:rsid w:val="00614318"/>
    <w:rsid w:val="00633E6B"/>
    <w:rsid w:val="0063424D"/>
    <w:rsid w:val="00645653"/>
    <w:rsid w:val="0064657D"/>
    <w:rsid w:val="00655C20"/>
    <w:rsid w:val="00656109"/>
    <w:rsid w:val="0066127C"/>
    <w:rsid w:val="006717BE"/>
    <w:rsid w:val="00694E30"/>
    <w:rsid w:val="00695488"/>
    <w:rsid w:val="006971A1"/>
    <w:rsid w:val="006C0D8E"/>
    <w:rsid w:val="006C41A3"/>
    <w:rsid w:val="006D0439"/>
    <w:rsid w:val="006D26E5"/>
    <w:rsid w:val="006D7067"/>
    <w:rsid w:val="006E1E3F"/>
    <w:rsid w:val="006E56DB"/>
    <w:rsid w:val="006F7552"/>
    <w:rsid w:val="00701813"/>
    <w:rsid w:val="00704102"/>
    <w:rsid w:val="0070523F"/>
    <w:rsid w:val="007126EC"/>
    <w:rsid w:val="007128C7"/>
    <w:rsid w:val="00714060"/>
    <w:rsid w:val="00714AD2"/>
    <w:rsid w:val="00716A2E"/>
    <w:rsid w:val="0071731D"/>
    <w:rsid w:val="00717544"/>
    <w:rsid w:val="007178E5"/>
    <w:rsid w:val="00720110"/>
    <w:rsid w:val="0072014F"/>
    <w:rsid w:val="00720F6B"/>
    <w:rsid w:val="00721BAC"/>
    <w:rsid w:val="00723BCE"/>
    <w:rsid w:val="0073013A"/>
    <w:rsid w:val="0073581D"/>
    <w:rsid w:val="0073730A"/>
    <w:rsid w:val="0073742F"/>
    <w:rsid w:val="00745501"/>
    <w:rsid w:val="007460F5"/>
    <w:rsid w:val="00757F04"/>
    <w:rsid w:val="00763820"/>
    <w:rsid w:val="00765D21"/>
    <w:rsid w:val="00770E8C"/>
    <w:rsid w:val="00771486"/>
    <w:rsid w:val="007743A6"/>
    <w:rsid w:val="0077478C"/>
    <w:rsid w:val="007824F1"/>
    <w:rsid w:val="007860E6"/>
    <w:rsid w:val="007861A5"/>
    <w:rsid w:val="00786BF2"/>
    <w:rsid w:val="007875BC"/>
    <w:rsid w:val="00796A1A"/>
    <w:rsid w:val="007A50E8"/>
    <w:rsid w:val="007A6DC2"/>
    <w:rsid w:val="007B611E"/>
    <w:rsid w:val="007C31B0"/>
    <w:rsid w:val="007C4CF1"/>
    <w:rsid w:val="007D1CC8"/>
    <w:rsid w:val="007E0DC6"/>
    <w:rsid w:val="007E23EB"/>
    <w:rsid w:val="007E73A8"/>
    <w:rsid w:val="007F04FC"/>
    <w:rsid w:val="007F3D47"/>
    <w:rsid w:val="007F4E45"/>
    <w:rsid w:val="007F6007"/>
    <w:rsid w:val="00804EA9"/>
    <w:rsid w:val="008164FD"/>
    <w:rsid w:val="00823F23"/>
    <w:rsid w:val="00824EA2"/>
    <w:rsid w:val="00831AE0"/>
    <w:rsid w:val="00833283"/>
    <w:rsid w:val="00850F60"/>
    <w:rsid w:val="008525BA"/>
    <w:rsid w:val="00857343"/>
    <w:rsid w:val="00862D8F"/>
    <w:rsid w:val="00865338"/>
    <w:rsid w:val="00871601"/>
    <w:rsid w:val="00871F58"/>
    <w:rsid w:val="00871FC8"/>
    <w:rsid w:val="0087378E"/>
    <w:rsid w:val="00875737"/>
    <w:rsid w:val="008A0AF2"/>
    <w:rsid w:val="008A2378"/>
    <w:rsid w:val="008A502C"/>
    <w:rsid w:val="008A626A"/>
    <w:rsid w:val="008A64B0"/>
    <w:rsid w:val="008C1DD4"/>
    <w:rsid w:val="008C5FDE"/>
    <w:rsid w:val="008C7147"/>
    <w:rsid w:val="008D350C"/>
    <w:rsid w:val="008D3E1F"/>
    <w:rsid w:val="008F253E"/>
    <w:rsid w:val="008F6F21"/>
    <w:rsid w:val="009002F4"/>
    <w:rsid w:val="0090452F"/>
    <w:rsid w:val="00910E0D"/>
    <w:rsid w:val="00914F94"/>
    <w:rsid w:val="00917254"/>
    <w:rsid w:val="0092131A"/>
    <w:rsid w:val="009263AD"/>
    <w:rsid w:val="00935F7A"/>
    <w:rsid w:val="00940863"/>
    <w:rsid w:val="00944B57"/>
    <w:rsid w:val="0094634A"/>
    <w:rsid w:val="00947A22"/>
    <w:rsid w:val="00957BAA"/>
    <w:rsid w:val="00965B8C"/>
    <w:rsid w:val="00973D5D"/>
    <w:rsid w:val="00974140"/>
    <w:rsid w:val="00981DCF"/>
    <w:rsid w:val="0098436C"/>
    <w:rsid w:val="0098640B"/>
    <w:rsid w:val="00987C0D"/>
    <w:rsid w:val="0099598E"/>
    <w:rsid w:val="00995BDE"/>
    <w:rsid w:val="009A1E55"/>
    <w:rsid w:val="009B3E17"/>
    <w:rsid w:val="009C4696"/>
    <w:rsid w:val="009D5D3A"/>
    <w:rsid w:val="009E30E3"/>
    <w:rsid w:val="009E7401"/>
    <w:rsid w:val="009F10B2"/>
    <w:rsid w:val="00A061F6"/>
    <w:rsid w:val="00A10AA2"/>
    <w:rsid w:val="00A23B73"/>
    <w:rsid w:val="00A345E6"/>
    <w:rsid w:val="00A415D7"/>
    <w:rsid w:val="00A4701A"/>
    <w:rsid w:val="00A531E5"/>
    <w:rsid w:val="00A55644"/>
    <w:rsid w:val="00A576F9"/>
    <w:rsid w:val="00A62D8C"/>
    <w:rsid w:val="00A63178"/>
    <w:rsid w:val="00A67A96"/>
    <w:rsid w:val="00A727BD"/>
    <w:rsid w:val="00A81FC8"/>
    <w:rsid w:val="00A82BAB"/>
    <w:rsid w:val="00A848D9"/>
    <w:rsid w:val="00A84933"/>
    <w:rsid w:val="00A87134"/>
    <w:rsid w:val="00A951BA"/>
    <w:rsid w:val="00AA0057"/>
    <w:rsid w:val="00AB3E4C"/>
    <w:rsid w:val="00AC08F1"/>
    <w:rsid w:val="00AC297F"/>
    <w:rsid w:val="00AC2A17"/>
    <w:rsid w:val="00AC484C"/>
    <w:rsid w:val="00AD3396"/>
    <w:rsid w:val="00AE1E2C"/>
    <w:rsid w:val="00AE23DE"/>
    <w:rsid w:val="00AE61A9"/>
    <w:rsid w:val="00AF67F9"/>
    <w:rsid w:val="00B02525"/>
    <w:rsid w:val="00B121CF"/>
    <w:rsid w:val="00B12C52"/>
    <w:rsid w:val="00B21A3F"/>
    <w:rsid w:val="00B22969"/>
    <w:rsid w:val="00B26D82"/>
    <w:rsid w:val="00B274D7"/>
    <w:rsid w:val="00B30375"/>
    <w:rsid w:val="00B31DBF"/>
    <w:rsid w:val="00B344A0"/>
    <w:rsid w:val="00B36E47"/>
    <w:rsid w:val="00B435F8"/>
    <w:rsid w:val="00B44D98"/>
    <w:rsid w:val="00B51FD6"/>
    <w:rsid w:val="00B54EE0"/>
    <w:rsid w:val="00B57856"/>
    <w:rsid w:val="00B73972"/>
    <w:rsid w:val="00B84A99"/>
    <w:rsid w:val="00B86346"/>
    <w:rsid w:val="00B87DEC"/>
    <w:rsid w:val="00B917DF"/>
    <w:rsid w:val="00B91F2C"/>
    <w:rsid w:val="00B9308A"/>
    <w:rsid w:val="00B95277"/>
    <w:rsid w:val="00B95ADD"/>
    <w:rsid w:val="00BB1110"/>
    <w:rsid w:val="00BC0A0A"/>
    <w:rsid w:val="00BC23CA"/>
    <w:rsid w:val="00BC43EF"/>
    <w:rsid w:val="00BD2531"/>
    <w:rsid w:val="00BE44D1"/>
    <w:rsid w:val="00BF19C8"/>
    <w:rsid w:val="00BF37F0"/>
    <w:rsid w:val="00C0674A"/>
    <w:rsid w:val="00C11EBE"/>
    <w:rsid w:val="00C15F62"/>
    <w:rsid w:val="00C1624B"/>
    <w:rsid w:val="00C300EC"/>
    <w:rsid w:val="00C3252A"/>
    <w:rsid w:val="00C36870"/>
    <w:rsid w:val="00C42B38"/>
    <w:rsid w:val="00C458D8"/>
    <w:rsid w:val="00C45A4A"/>
    <w:rsid w:val="00C501EE"/>
    <w:rsid w:val="00C56743"/>
    <w:rsid w:val="00C6171B"/>
    <w:rsid w:val="00C65677"/>
    <w:rsid w:val="00C75DE4"/>
    <w:rsid w:val="00C84EE3"/>
    <w:rsid w:val="00C91DE8"/>
    <w:rsid w:val="00C95AC9"/>
    <w:rsid w:val="00C96BFC"/>
    <w:rsid w:val="00C97329"/>
    <w:rsid w:val="00CA2AD8"/>
    <w:rsid w:val="00CA56E9"/>
    <w:rsid w:val="00CB3D08"/>
    <w:rsid w:val="00CC6B2F"/>
    <w:rsid w:val="00CC7EAC"/>
    <w:rsid w:val="00CD13F3"/>
    <w:rsid w:val="00CE0174"/>
    <w:rsid w:val="00CE5547"/>
    <w:rsid w:val="00CF1BF8"/>
    <w:rsid w:val="00CF39D0"/>
    <w:rsid w:val="00D10A21"/>
    <w:rsid w:val="00D15BE3"/>
    <w:rsid w:val="00D16449"/>
    <w:rsid w:val="00D212B5"/>
    <w:rsid w:val="00D27641"/>
    <w:rsid w:val="00D3080E"/>
    <w:rsid w:val="00D32340"/>
    <w:rsid w:val="00D3344B"/>
    <w:rsid w:val="00D40045"/>
    <w:rsid w:val="00D4314B"/>
    <w:rsid w:val="00D500F6"/>
    <w:rsid w:val="00D51D22"/>
    <w:rsid w:val="00D6161D"/>
    <w:rsid w:val="00D628CD"/>
    <w:rsid w:val="00D634A6"/>
    <w:rsid w:val="00D6411C"/>
    <w:rsid w:val="00D7172B"/>
    <w:rsid w:val="00D73493"/>
    <w:rsid w:val="00D779CE"/>
    <w:rsid w:val="00D80971"/>
    <w:rsid w:val="00D82CB4"/>
    <w:rsid w:val="00D83A4F"/>
    <w:rsid w:val="00D86C10"/>
    <w:rsid w:val="00D901FC"/>
    <w:rsid w:val="00D91772"/>
    <w:rsid w:val="00D92A19"/>
    <w:rsid w:val="00D9404A"/>
    <w:rsid w:val="00DA22FA"/>
    <w:rsid w:val="00DA4C32"/>
    <w:rsid w:val="00DB2F57"/>
    <w:rsid w:val="00DB3ED0"/>
    <w:rsid w:val="00DB6D8A"/>
    <w:rsid w:val="00DD04EA"/>
    <w:rsid w:val="00DD328A"/>
    <w:rsid w:val="00DD7F41"/>
    <w:rsid w:val="00DE1BC4"/>
    <w:rsid w:val="00DE3712"/>
    <w:rsid w:val="00DE4944"/>
    <w:rsid w:val="00DF1B6F"/>
    <w:rsid w:val="00DF4C93"/>
    <w:rsid w:val="00E01071"/>
    <w:rsid w:val="00E02E6C"/>
    <w:rsid w:val="00E17756"/>
    <w:rsid w:val="00E26F47"/>
    <w:rsid w:val="00E30E56"/>
    <w:rsid w:val="00E42C72"/>
    <w:rsid w:val="00E43AC4"/>
    <w:rsid w:val="00E45C8E"/>
    <w:rsid w:val="00E55002"/>
    <w:rsid w:val="00E564DF"/>
    <w:rsid w:val="00E60942"/>
    <w:rsid w:val="00E66DF2"/>
    <w:rsid w:val="00E725BC"/>
    <w:rsid w:val="00E73E50"/>
    <w:rsid w:val="00E75E11"/>
    <w:rsid w:val="00E75F51"/>
    <w:rsid w:val="00E9148A"/>
    <w:rsid w:val="00E96400"/>
    <w:rsid w:val="00E9774D"/>
    <w:rsid w:val="00EA10E0"/>
    <w:rsid w:val="00EA29C8"/>
    <w:rsid w:val="00EA630C"/>
    <w:rsid w:val="00EA7892"/>
    <w:rsid w:val="00EB0547"/>
    <w:rsid w:val="00EB76C6"/>
    <w:rsid w:val="00EC0619"/>
    <w:rsid w:val="00EC092A"/>
    <w:rsid w:val="00EC1E54"/>
    <w:rsid w:val="00EC677F"/>
    <w:rsid w:val="00ED164F"/>
    <w:rsid w:val="00EE75F1"/>
    <w:rsid w:val="00EF1A61"/>
    <w:rsid w:val="00F00153"/>
    <w:rsid w:val="00F00B4D"/>
    <w:rsid w:val="00F14B13"/>
    <w:rsid w:val="00F378BA"/>
    <w:rsid w:val="00F43EBD"/>
    <w:rsid w:val="00F442F1"/>
    <w:rsid w:val="00F52E3E"/>
    <w:rsid w:val="00F6094D"/>
    <w:rsid w:val="00F6702E"/>
    <w:rsid w:val="00F808BD"/>
    <w:rsid w:val="00FB3256"/>
    <w:rsid w:val="00FD0A3D"/>
    <w:rsid w:val="00FD1C56"/>
    <w:rsid w:val="00FD29A6"/>
    <w:rsid w:val="00FF17E7"/>
    <w:rsid w:val="00FF3075"/>
    <w:rsid w:val="00FF3B42"/>
    <w:rsid w:val="00FF5690"/>
    <w:rsid w:val="00FF7D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53B367-D18E-45E2-89E6-1F164C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A0AF2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8A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8A0AF2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8A0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8A0AF2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8A0AF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8A0AF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8A0AF2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8A0A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8A0AF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8A0AF2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8A0AF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8A0AF2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8A0AF2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a5"/>
    <w:uiPriority w:val="11"/>
    <w:qFormat/>
    <w:rsid w:val="00940863"/>
    <w:pPr>
      <w:spacing w:after="160" w:line="25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Subtitle"/>
    <w:uiPriority w:val="11"/>
    <w:rsid w:val="00940863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90452F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9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